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ECE" w:rsidRDefault="00917ECE" w:rsidP="00917ECE">
      <w:pPr>
        <w:jc w:val="right"/>
        <w:rPr>
          <w:b/>
          <w:bCs/>
        </w:rPr>
      </w:pPr>
      <w:r>
        <w:rPr>
          <w:b/>
          <w:bCs/>
        </w:rPr>
        <w:t>PROJEKT</w:t>
      </w:r>
    </w:p>
    <w:p w:rsidR="004969B0" w:rsidRPr="003D4847" w:rsidRDefault="00512C63" w:rsidP="004969B0">
      <w:pPr>
        <w:jc w:val="center"/>
        <w:rPr>
          <w:b/>
          <w:bCs/>
        </w:rPr>
      </w:pPr>
      <w:r>
        <w:rPr>
          <w:b/>
          <w:bCs/>
        </w:rPr>
        <w:t>UCHWAŁ</w:t>
      </w:r>
      <w:r w:rsidRPr="003D4847">
        <w:rPr>
          <w:b/>
          <w:bCs/>
        </w:rPr>
        <w:t>A NR X</w:t>
      </w:r>
      <w:r>
        <w:rPr>
          <w:b/>
          <w:bCs/>
        </w:rPr>
        <w:t>VIII/          /2016</w:t>
      </w:r>
    </w:p>
    <w:p w:rsidR="004969B0" w:rsidRPr="003D4847" w:rsidRDefault="00512C63" w:rsidP="004969B0">
      <w:pPr>
        <w:jc w:val="center"/>
        <w:rPr>
          <w:b/>
          <w:bCs/>
        </w:rPr>
      </w:pPr>
      <w:r w:rsidRPr="003D4847">
        <w:rPr>
          <w:b/>
          <w:bCs/>
        </w:rPr>
        <w:t>RADY MIEJSKIEJ W STOPNICY</w:t>
      </w:r>
    </w:p>
    <w:p w:rsidR="004969B0" w:rsidRPr="003D4847" w:rsidRDefault="004969B0" w:rsidP="004969B0">
      <w:pPr>
        <w:jc w:val="center"/>
        <w:rPr>
          <w:b/>
          <w:bCs/>
        </w:rPr>
      </w:pPr>
    </w:p>
    <w:p w:rsidR="004969B0" w:rsidRPr="003D4847" w:rsidRDefault="004F7A9B" w:rsidP="004969B0">
      <w:pPr>
        <w:jc w:val="center"/>
        <w:rPr>
          <w:bCs/>
        </w:rPr>
      </w:pPr>
      <w:r>
        <w:rPr>
          <w:bCs/>
        </w:rPr>
        <w:t>z dnia 01</w:t>
      </w:r>
      <w:r w:rsidR="001E10FA">
        <w:rPr>
          <w:bCs/>
        </w:rPr>
        <w:t xml:space="preserve"> grudnia 2016</w:t>
      </w:r>
      <w:r w:rsidR="004969B0" w:rsidRPr="003D4847">
        <w:rPr>
          <w:bCs/>
        </w:rPr>
        <w:t xml:space="preserve"> r.</w:t>
      </w:r>
    </w:p>
    <w:p w:rsidR="004969B0" w:rsidRPr="003D4847" w:rsidRDefault="004969B0" w:rsidP="004969B0">
      <w:pPr>
        <w:rPr>
          <w:b/>
          <w:bCs/>
        </w:rPr>
      </w:pPr>
    </w:p>
    <w:p w:rsidR="004969B0" w:rsidRPr="003D4847" w:rsidRDefault="004969B0" w:rsidP="004969B0">
      <w:pPr>
        <w:jc w:val="center"/>
        <w:rPr>
          <w:b/>
          <w:bCs/>
        </w:rPr>
      </w:pPr>
      <w:r w:rsidRPr="003D4847">
        <w:rPr>
          <w:b/>
          <w:bCs/>
        </w:rPr>
        <w:t xml:space="preserve">w sprawie przyjęcia </w:t>
      </w:r>
      <w:r w:rsidR="001E10FA">
        <w:rPr>
          <w:b/>
          <w:bCs/>
        </w:rPr>
        <w:t xml:space="preserve">rocznego </w:t>
      </w:r>
      <w:r w:rsidRPr="003D4847">
        <w:rPr>
          <w:b/>
          <w:bCs/>
        </w:rPr>
        <w:t>programu współpracy Gminy Stopnica z organizacjami pozarządowymi oraz innymi podmiotami o których mow</w:t>
      </w:r>
      <w:r w:rsidR="00512C63">
        <w:rPr>
          <w:b/>
          <w:bCs/>
        </w:rPr>
        <w:t xml:space="preserve">a w art. 3 ust. 3 ustawy z dnia </w:t>
      </w:r>
      <w:r w:rsidRPr="003D4847">
        <w:rPr>
          <w:b/>
          <w:bCs/>
        </w:rPr>
        <w:t>24 kwietnia 2003 r. o działalności pożytku publi</w:t>
      </w:r>
      <w:r w:rsidR="001E10FA">
        <w:rPr>
          <w:b/>
          <w:bCs/>
        </w:rPr>
        <w:t>cznego i o wolontariacie na 2017</w:t>
      </w:r>
      <w:r w:rsidRPr="003D4847">
        <w:rPr>
          <w:b/>
          <w:bCs/>
        </w:rPr>
        <w:t xml:space="preserve"> rok</w:t>
      </w:r>
    </w:p>
    <w:p w:rsidR="004969B0" w:rsidRPr="003D4847" w:rsidRDefault="004969B0" w:rsidP="004969B0">
      <w:pPr>
        <w:rPr>
          <w:b/>
          <w:bCs/>
        </w:rPr>
      </w:pPr>
    </w:p>
    <w:p w:rsidR="004969B0" w:rsidRPr="003D4847" w:rsidRDefault="004969B0" w:rsidP="004969B0">
      <w:pPr>
        <w:ind w:firstLine="708"/>
        <w:jc w:val="both"/>
      </w:pPr>
      <w:r w:rsidRPr="003D4847">
        <w:t>Na podstawie art. 18 ust. 2 pkt 15 ustawy z dnia 8 marca 1990 r. o samorządzie gmin</w:t>
      </w:r>
      <w:r w:rsidR="001E10FA">
        <w:t>nym (Dz. U. z 2016 r. poz. 446 ze zm.</w:t>
      </w:r>
      <w:r w:rsidR="009F0FAE">
        <w:t xml:space="preserve">) </w:t>
      </w:r>
      <w:r w:rsidRPr="003D4847">
        <w:t xml:space="preserve">oraz art. 5a  ust. 1 ustawy z dnia 24 kwietnia 2003 r. </w:t>
      </w:r>
      <w:r w:rsidR="00512C63">
        <w:br/>
      </w:r>
      <w:r w:rsidRPr="003D4847">
        <w:t xml:space="preserve">o działalności pożytku publicznego </w:t>
      </w:r>
      <w:r w:rsidR="001E10FA">
        <w:t>i o wolontariacie (Dz. U. z 2016 r. poz. 1</w:t>
      </w:r>
      <w:r w:rsidRPr="003D4847">
        <w:t>8</w:t>
      </w:r>
      <w:r w:rsidR="001E10FA">
        <w:t>17</w:t>
      </w:r>
      <w:r w:rsidR="00512C63">
        <w:t xml:space="preserve">) Rada Miejska </w:t>
      </w:r>
      <w:r w:rsidR="00917ECE">
        <w:t xml:space="preserve">w Stopnicy </w:t>
      </w:r>
      <w:r w:rsidRPr="003D4847">
        <w:t>uchwala, co następuje:</w:t>
      </w:r>
    </w:p>
    <w:p w:rsidR="004969B0" w:rsidRPr="003D4847" w:rsidRDefault="004969B0" w:rsidP="004969B0">
      <w:pPr>
        <w:jc w:val="both"/>
      </w:pPr>
    </w:p>
    <w:p w:rsidR="004969B0" w:rsidRPr="003D4847" w:rsidRDefault="004969B0" w:rsidP="004969B0">
      <w:pPr>
        <w:jc w:val="center"/>
      </w:pPr>
      <w:r w:rsidRPr="003D4847">
        <w:t>§ 1</w:t>
      </w:r>
    </w:p>
    <w:p w:rsidR="004969B0" w:rsidRPr="003D4847" w:rsidRDefault="004969B0" w:rsidP="004969B0">
      <w:pPr>
        <w:jc w:val="both"/>
        <w:rPr>
          <w:bCs/>
        </w:rPr>
      </w:pPr>
      <w:r w:rsidRPr="003D4847">
        <w:t xml:space="preserve">Uchwala się </w:t>
      </w:r>
      <w:r w:rsidR="001E10FA">
        <w:t xml:space="preserve">roczny </w:t>
      </w:r>
      <w:r w:rsidRPr="003D4847">
        <w:t>program współpracy Gminy Stopnica z organizacjami pozarządowymi oraz</w:t>
      </w:r>
      <w:r w:rsidRPr="003D4847">
        <w:rPr>
          <w:bCs/>
        </w:rPr>
        <w:t xml:space="preserve"> innymi podmiotami o których mowa w art. 3 ust. 3 ustawy z dnia 24 kwietnia 2003</w:t>
      </w:r>
      <w:r w:rsidR="003D4847">
        <w:rPr>
          <w:bCs/>
        </w:rPr>
        <w:t xml:space="preserve"> </w:t>
      </w:r>
      <w:r w:rsidRPr="003D4847">
        <w:rPr>
          <w:bCs/>
        </w:rPr>
        <w:t xml:space="preserve">r. </w:t>
      </w:r>
      <w:r w:rsidR="003D4847">
        <w:rPr>
          <w:bCs/>
        </w:rPr>
        <w:br/>
      </w:r>
      <w:r w:rsidRPr="003D4847">
        <w:rPr>
          <w:bCs/>
        </w:rPr>
        <w:t>o działalności pożytku publi</w:t>
      </w:r>
      <w:r w:rsidR="001E10FA">
        <w:rPr>
          <w:bCs/>
        </w:rPr>
        <w:t>cznego i o wolontariacie na 2017</w:t>
      </w:r>
      <w:r w:rsidRPr="003D4847">
        <w:rPr>
          <w:bCs/>
        </w:rPr>
        <w:t xml:space="preserve"> rok, </w:t>
      </w:r>
      <w:r w:rsidRPr="003D4847">
        <w:t>w brzmieniu stanowiącym załącznik do niniejszej uchwały.</w:t>
      </w:r>
    </w:p>
    <w:p w:rsidR="004969B0" w:rsidRPr="003D4847" w:rsidRDefault="004969B0" w:rsidP="004969B0">
      <w:pPr>
        <w:jc w:val="both"/>
      </w:pPr>
    </w:p>
    <w:p w:rsidR="004969B0" w:rsidRPr="003D4847" w:rsidRDefault="004969B0" w:rsidP="004969B0">
      <w:pPr>
        <w:jc w:val="center"/>
      </w:pPr>
      <w:r w:rsidRPr="003D4847">
        <w:t>§ 2</w:t>
      </w:r>
    </w:p>
    <w:p w:rsidR="004969B0" w:rsidRPr="003D4847" w:rsidRDefault="004969B0" w:rsidP="004969B0">
      <w:pPr>
        <w:jc w:val="both"/>
      </w:pPr>
      <w:r w:rsidRPr="003D4847">
        <w:t>Wykonanie uchwały powierza się Burmistrzowi Miasta i Gminy Stopnica.</w:t>
      </w:r>
    </w:p>
    <w:p w:rsidR="004969B0" w:rsidRPr="003D4847" w:rsidRDefault="004969B0" w:rsidP="004969B0">
      <w:pPr>
        <w:jc w:val="both"/>
      </w:pPr>
    </w:p>
    <w:p w:rsidR="004969B0" w:rsidRPr="003D4847" w:rsidRDefault="004969B0" w:rsidP="004969B0">
      <w:pPr>
        <w:jc w:val="center"/>
      </w:pPr>
      <w:r w:rsidRPr="003D4847">
        <w:t>§ 3</w:t>
      </w:r>
    </w:p>
    <w:p w:rsidR="004969B0" w:rsidRPr="003D4847" w:rsidRDefault="004969B0" w:rsidP="004969B0">
      <w:pPr>
        <w:jc w:val="both"/>
      </w:pPr>
      <w:r w:rsidRPr="003D4847">
        <w:t>Uchwała wchodzi w życie z dniem podjęcia, z mocą obow</w:t>
      </w:r>
      <w:r w:rsidR="001E10FA">
        <w:t>iązującą od 1 stycznia 2017</w:t>
      </w:r>
      <w:r w:rsidRPr="003D4847">
        <w:t xml:space="preserve"> roku.</w:t>
      </w:r>
    </w:p>
    <w:p w:rsidR="004969B0" w:rsidRPr="003D4847" w:rsidRDefault="004969B0" w:rsidP="004969B0"/>
    <w:p w:rsidR="004969B0" w:rsidRPr="003D4847" w:rsidRDefault="004969B0" w:rsidP="004969B0"/>
    <w:p w:rsidR="004969B0" w:rsidRPr="003D4847" w:rsidRDefault="004969B0" w:rsidP="004969B0"/>
    <w:p w:rsidR="004969B0" w:rsidRPr="003D4847" w:rsidRDefault="004969B0" w:rsidP="004969B0"/>
    <w:p w:rsidR="004969B0" w:rsidRPr="003D4847" w:rsidRDefault="004969B0" w:rsidP="004969B0"/>
    <w:p w:rsidR="004969B0" w:rsidRPr="003D4847" w:rsidRDefault="004969B0" w:rsidP="004969B0"/>
    <w:p w:rsidR="004969B0" w:rsidRDefault="004969B0" w:rsidP="004969B0"/>
    <w:p w:rsidR="00512C63" w:rsidRPr="003D4847" w:rsidRDefault="00512C63" w:rsidP="004969B0"/>
    <w:p w:rsidR="004969B0" w:rsidRPr="003D4847" w:rsidRDefault="004969B0" w:rsidP="004969B0"/>
    <w:p w:rsidR="004969B0" w:rsidRPr="003D4847" w:rsidRDefault="004969B0" w:rsidP="004969B0"/>
    <w:p w:rsidR="004969B0" w:rsidRPr="003D4847" w:rsidRDefault="004969B0" w:rsidP="004969B0">
      <w:pPr>
        <w:jc w:val="center"/>
      </w:pPr>
      <w:r w:rsidRPr="003D4847">
        <w:t>Uzasadnienie</w:t>
      </w:r>
    </w:p>
    <w:p w:rsidR="004969B0" w:rsidRPr="003D4847" w:rsidRDefault="004969B0" w:rsidP="004969B0">
      <w:pPr>
        <w:jc w:val="center"/>
      </w:pPr>
    </w:p>
    <w:p w:rsidR="004969B0" w:rsidRPr="003D4847" w:rsidRDefault="004969B0" w:rsidP="004969B0">
      <w:pPr>
        <w:ind w:firstLine="708"/>
        <w:jc w:val="both"/>
        <w:rPr>
          <w:bCs/>
        </w:rPr>
      </w:pPr>
      <w:r w:rsidRPr="003D4847">
        <w:t xml:space="preserve">Zgodnie z art. 5a ustawy z dnia 24 kwietnia 2003 r. o działalności pożytku publicznego </w:t>
      </w:r>
      <w:r w:rsidR="00512C63">
        <w:t>i o wolontariacie (Dz. U. z 2016 r. poz.</w:t>
      </w:r>
      <w:r w:rsidRPr="003D4847">
        <w:t>18</w:t>
      </w:r>
      <w:r w:rsidR="00512C63">
        <w:t>17</w:t>
      </w:r>
      <w:r w:rsidRPr="003D4847">
        <w:t xml:space="preserve">) rada gminy uchwala roczny </w:t>
      </w:r>
      <w:r w:rsidRPr="003D4847">
        <w:rPr>
          <w:bCs/>
        </w:rPr>
        <w:t>program współpracy z organizacjami pozarządowymi oraz innymi podmiotami</w:t>
      </w:r>
      <w:r w:rsidR="003D4847">
        <w:rPr>
          <w:bCs/>
        </w:rPr>
        <w:t>,</w:t>
      </w:r>
      <w:r w:rsidRPr="003D4847">
        <w:rPr>
          <w:bCs/>
        </w:rPr>
        <w:t xml:space="preserve"> o których mowa w art. 3 ust. 3 ustawy. </w:t>
      </w:r>
    </w:p>
    <w:p w:rsidR="004969B0" w:rsidRPr="003D4847" w:rsidRDefault="004969B0" w:rsidP="004969B0">
      <w:pPr>
        <w:ind w:firstLine="708"/>
        <w:jc w:val="both"/>
      </w:pPr>
      <w:r w:rsidRPr="003D4847">
        <w:rPr>
          <w:bCs/>
        </w:rPr>
        <w:t xml:space="preserve">Program został </w:t>
      </w:r>
      <w:r w:rsidR="002E0759">
        <w:rPr>
          <w:bCs/>
        </w:rPr>
        <w:t xml:space="preserve">poddany </w:t>
      </w:r>
      <w:r w:rsidR="00A60EFD">
        <w:rPr>
          <w:bCs/>
        </w:rPr>
        <w:t>konsultacjom</w:t>
      </w:r>
      <w:r w:rsidRPr="003D4847">
        <w:rPr>
          <w:bCs/>
        </w:rPr>
        <w:t xml:space="preserve"> z organizacjami pozarządowymi według zasad określonych w uchwale Nr XIX/69/2012 Rady Gminy Stopnica z dnia 30 października 2012 r. w </w:t>
      </w:r>
      <w:r w:rsidRPr="003D4847">
        <w:t xml:space="preserve">sprawie określenia szczegółowego sposobu konsultowania z organizacjami pozarządowymi i innymi uprawnionymi podmiotami projektów aktów prawnych w dziedzinach dotyczących działalności statutowej tych organizacji. </w:t>
      </w:r>
    </w:p>
    <w:p w:rsidR="004969B0" w:rsidRPr="003D4847" w:rsidRDefault="004969B0" w:rsidP="004969B0">
      <w:pPr>
        <w:ind w:firstLine="708"/>
        <w:jc w:val="both"/>
      </w:pPr>
      <w:r w:rsidRPr="003D4847">
        <w:t>W związku z powyższym zachodzi potrzeba podjęcia niniejszej uchwały.</w:t>
      </w:r>
    </w:p>
    <w:p w:rsidR="00137DFF" w:rsidRPr="003D4847" w:rsidRDefault="00E95716"/>
    <w:sectPr w:rsidR="00137DFF" w:rsidRPr="003D48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9B0"/>
    <w:rsid w:val="001E10FA"/>
    <w:rsid w:val="002E0759"/>
    <w:rsid w:val="003D4847"/>
    <w:rsid w:val="004969B0"/>
    <w:rsid w:val="004F7A9B"/>
    <w:rsid w:val="00512C63"/>
    <w:rsid w:val="008F21AF"/>
    <w:rsid w:val="00917ECE"/>
    <w:rsid w:val="00980E15"/>
    <w:rsid w:val="009F0FAE"/>
    <w:rsid w:val="00A60EFD"/>
    <w:rsid w:val="00AC7C1E"/>
    <w:rsid w:val="00B44818"/>
    <w:rsid w:val="00D24B13"/>
    <w:rsid w:val="00D468B4"/>
    <w:rsid w:val="00E12E65"/>
    <w:rsid w:val="00E3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EFE926-C8E1-497D-9B23-AEDBF9987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6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69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9B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266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Anna Godowska</dc:creator>
  <cp:keywords/>
  <dc:description/>
  <cp:lastModifiedBy>Anna Godowska</cp:lastModifiedBy>
  <cp:revision>10</cp:revision>
  <cp:lastPrinted>2016-11-18T08:56:00Z</cp:lastPrinted>
  <dcterms:created xsi:type="dcterms:W3CDTF">2016-11-17T10:18:00Z</dcterms:created>
  <dcterms:modified xsi:type="dcterms:W3CDTF">2016-11-18T08:56:00Z</dcterms:modified>
</cp:coreProperties>
</file>